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FFEF8" w14:textId="7EB844D6" w:rsidR="00DC247C" w:rsidRDefault="0035520B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CCCF4B1" w14:textId="77777777" w:rsidR="00DC247C" w:rsidRDefault="00DC247C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9F7096" w14:textId="77777777" w:rsidR="00DC247C" w:rsidRDefault="00DC247C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4042D0" w14:textId="77777777" w:rsidR="00DC247C" w:rsidRDefault="00DC247C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7118DC" w14:textId="77777777" w:rsidR="00DC247C" w:rsidRDefault="00DC247C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FD562F" w14:textId="77777777" w:rsidR="00DC247C" w:rsidRDefault="00DC247C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2D33D8" w14:textId="1FAFE26E" w:rsidR="00C06186" w:rsidRPr="00C06186" w:rsidRDefault="0035520B" w:rsidP="00C06186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186">
        <w:rPr>
          <w:rFonts w:ascii="Times New Roman" w:hAnsi="Times New Roman" w:cs="Times New Roman"/>
          <w:sz w:val="24"/>
          <w:szCs w:val="24"/>
        </w:rPr>
        <w:t>Apple Company</w:t>
      </w:r>
    </w:p>
    <w:p w14:paraId="122ADC29" w14:textId="23845546" w:rsidR="00C06186" w:rsidRPr="00C06186" w:rsidRDefault="0035520B" w:rsidP="00C06186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186">
        <w:rPr>
          <w:rFonts w:ascii="Times New Roman" w:hAnsi="Times New Roman" w:cs="Times New Roman"/>
          <w:sz w:val="24"/>
          <w:szCs w:val="24"/>
        </w:rPr>
        <w:t>Student’s Name</w:t>
      </w:r>
    </w:p>
    <w:p w14:paraId="114CB995" w14:textId="6B7B25C0" w:rsidR="00C06186" w:rsidRPr="00C06186" w:rsidRDefault="0035520B" w:rsidP="00C06186">
      <w:pPr>
        <w:tabs>
          <w:tab w:val="left" w:pos="975"/>
          <w:tab w:val="center" w:pos="4680"/>
          <w:tab w:val="left" w:pos="84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06186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77854CE" w14:textId="0D4C9466" w:rsidR="00C06186" w:rsidRPr="00C06186" w:rsidRDefault="0035520B" w:rsidP="00C06186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186">
        <w:rPr>
          <w:rFonts w:ascii="Times New Roman" w:hAnsi="Times New Roman" w:cs="Times New Roman"/>
          <w:sz w:val="24"/>
          <w:szCs w:val="24"/>
        </w:rPr>
        <w:t>Course Name</w:t>
      </w:r>
    </w:p>
    <w:p w14:paraId="6E5A4E35" w14:textId="020C7399" w:rsidR="00C06186" w:rsidRPr="00C06186" w:rsidRDefault="0035520B" w:rsidP="00C06186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186">
        <w:rPr>
          <w:rFonts w:ascii="Times New Roman" w:hAnsi="Times New Roman" w:cs="Times New Roman"/>
          <w:sz w:val="24"/>
          <w:szCs w:val="24"/>
        </w:rPr>
        <w:t>Professor’s Name</w:t>
      </w:r>
    </w:p>
    <w:p w14:paraId="7AC19903" w14:textId="5CFAFD72" w:rsidR="00C06186" w:rsidRDefault="0035520B" w:rsidP="00C06186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186">
        <w:rPr>
          <w:rFonts w:ascii="Times New Roman" w:hAnsi="Times New Roman" w:cs="Times New Roman"/>
          <w:sz w:val="24"/>
          <w:szCs w:val="24"/>
        </w:rPr>
        <w:t>Assignment Due Date</w:t>
      </w:r>
    </w:p>
    <w:p w14:paraId="7E35C21F" w14:textId="77777777" w:rsidR="006A24A4" w:rsidRDefault="0035520B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B78989" w14:textId="77777777" w:rsidR="006A24A4" w:rsidRDefault="006A24A4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240EEF" w14:textId="77777777" w:rsidR="006A24A4" w:rsidRDefault="006A24A4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5DA936" w14:textId="77777777" w:rsidR="006A24A4" w:rsidRDefault="006A24A4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3153E9" w14:textId="77777777" w:rsidR="006A24A4" w:rsidRDefault="006A24A4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FBACFE" w14:textId="77777777" w:rsidR="006A24A4" w:rsidRDefault="006A24A4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4C4D2B" w14:textId="77777777" w:rsidR="006A24A4" w:rsidRDefault="0035520B" w:rsidP="006A24A4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Final Framework</w:t>
      </w:r>
    </w:p>
    <w:p w14:paraId="62A2D446" w14:textId="77777777" w:rsidR="006A24A4" w:rsidRDefault="0035520B" w:rsidP="00B75CB2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4CC0">
        <w:rPr>
          <w:rFonts w:ascii="Times New Roman" w:hAnsi="Times New Roman" w:cs="Times New Roman"/>
          <w:sz w:val="24"/>
          <w:szCs w:val="24"/>
        </w:rPr>
        <w:t>Alt</w:t>
      </w:r>
      <w:r w:rsidR="002F4DC1" w:rsidRPr="008207C7">
        <w:rPr>
          <w:rFonts w:ascii="Times New Roman" w:hAnsi="Times New Roman" w:cs="Times New Roman"/>
          <w:sz w:val="24"/>
          <w:szCs w:val="24"/>
        </w:rPr>
        <w:t>hough Apple</w:t>
      </w:r>
      <w:r w:rsidR="00324CC0">
        <w:rPr>
          <w:rFonts w:ascii="Times New Roman" w:hAnsi="Times New Roman" w:cs="Times New Roman"/>
          <w:sz w:val="24"/>
          <w:szCs w:val="24"/>
        </w:rPr>
        <w:t xml:space="preserve"> </w:t>
      </w:r>
      <w:r w:rsidR="00324CC0" w:rsidRPr="008207C7">
        <w:rPr>
          <w:rFonts w:ascii="Times New Roman" w:hAnsi="Times New Roman" w:cs="Times New Roman"/>
          <w:sz w:val="24"/>
          <w:szCs w:val="24"/>
        </w:rPr>
        <w:t>has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 </w:t>
      </w:r>
      <w:r w:rsidR="00324CC0">
        <w:rPr>
          <w:rFonts w:ascii="Times New Roman" w:hAnsi="Times New Roman" w:cs="Times New Roman"/>
          <w:sz w:val="24"/>
          <w:szCs w:val="24"/>
        </w:rPr>
        <w:t>been recording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 revenue </w:t>
      </w:r>
      <w:r w:rsidR="00324CC0" w:rsidRPr="008207C7">
        <w:rPr>
          <w:rFonts w:ascii="Times New Roman" w:hAnsi="Times New Roman" w:cs="Times New Roman"/>
          <w:sz w:val="24"/>
          <w:szCs w:val="24"/>
        </w:rPr>
        <w:t xml:space="preserve">and </w:t>
      </w:r>
      <w:r w:rsidR="00324CC0">
        <w:rPr>
          <w:rFonts w:ascii="Times New Roman" w:hAnsi="Times New Roman" w:cs="Times New Roman"/>
          <w:sz w:val="24"/>
          <w:szCs w:val="24"/>
        </w:rPr>
        <w:t xml:space="preserve">a cash flow of 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$50 </w:t>
      </w:r>
      <w:r w:rsidR="00324CC0" w:rsidRPr="008207C7">
        <w:rPr>
          <w:rFonts w:ascii="Times New Roman" w:hAnsi="Times New Roman" w:cs="Times New Roman"/>
          <w:sz w:val="24"/>
          <w:szCs w:val="24"/>
        </w:rPr>
        <w:t>billion, it</w:t>
      </w:r>
      <w:r w:rsidR="00324CC0">
        <w:rPr>
          <w:rFonts w:ascii="Times New Roman" w:hAnsi="Times New Roman" w:cs="Times New Roman"/>
          <w:sz w:val="24"/>
          <w:szCs w:val="24"/>
        </w:rPr>
        <w:t xml:space="preserve"> is not a growth company anymore because of the single-digit revenue drop and double-digit iPhone decline. We have many reports from 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any sources </w:t>
      </w:r>
      <w:r w:rsidR="00324CC0">
        <w:rPr>
          <w:rFonts w:ascii="Times New Roman" w:hAnsi="Times New Roman" w:cs="Times New Roman"/>
          <w:sz w:val="24"/>
          <w:szCs w:val="24"/>
        </w:rPr>
        <w:t xml:space="preserve">stating 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that iPhone 11 sales </w:t>
      </w:r>
      <w:r w:rsidR="00324CC0">
        <w:rPr>
          <w:rFonts w:ascii="Times New Roman" w:hAnsi="Times New Roman" w:cs="Times New Roman"/>
          <w:sz w:val="24"/>
          <w:szCs w:val="24"/>
        </w:rPr>
        <w:t xml:space="preserve">made 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in September are better than </w:t>
      </w:r>
      <w:r w:rsidR="00324CC0">
        <w:rPr>
          <w:rFonts w:ascii="Times New Roman" w:hAnsi="Times New Roman" w:cs="Times New Roman"/>
          <w:sz w:val="24"/>
          <w:szCs w:val="24"/>
        </w:rPr>
        <w:t>last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 </w:t>
      </w:r>
      <w:r w:rsidR="00940D9A" w:rsidRPr="008207C7">
        <w:rPr>
          <w:rFonts w:ascii="Times New Roman" w:hAnsi="Times New Roman" w:cs="Times New Roman"/>
          <w:sz w:val="24"/>
          <w:szCs w:val="24"/>
        </w:rPr>
        <w:t>year</w:t>
      </w:r>
      <w:r w:rsidR="00940D9A">
        <w:rPr>
          <w:rFonts w:ascii="Times New Roman" w:hAnsi="Times New Roman" w:cs="Times New Roman"/>
          <w:sz w:val="24"/>
          <w:szCs w:val="24"/>
        </w:rPr>
        <w:t>. In 2015,</w:t>
      </w:r>
      <w:r w:rsidR="00940D9A" w:rsidRPr="00940D9A">
        <w:t xml:space="preserve"> </w:t>
      </w:r>
      <w:r w:rsidR="00940D9A">
        <w:rPr>
          <w:rFonts w:ascii="Times New Roman" w:hAnsi="Times New Roman" w:cs="Times New Roman"/>
          <w:sz w:val="24"/>
          <w:szCs w:val="24"/>
        </w:rPr>
        <w:t>t</w:t>
      </w:r>
      <w:r w:rsidR="00940D9A" w:rsidRPr="00940D9A">
        <w:rPr>
          <w:rFonts w:ascii="Times New Roman" w:hAnsi="Times New Roman" w:cs="Times New Roman"/>
          <w:sz w:val="24"/>
          <w:szCs w:val="24"/>
        </w:rPr>
        <w:t>he tech giant's revenue</w:t>
      </w:r>
      <w:r w:rsidR="00940D9A">
        <w:rPr>
          <w:rFonts w:ascii="Times New Roman" w:hAnsi="Times New Roman" w:cs="Times New Roman"/>
          <w:sz w:val="24"/>
          <w:szCs w:val="24"/>
        </w:rPr>
        <w:t xml:space="preserve"> decreased from </w:t>
      </w:r>
      <w:r w:rsidR="00940D9A" w:rsidRPr="00940D9A">
        <w:rPr>
          <w:rFonts w:ascii="Times New Roman" w:hAnsi="Times New Roman" w:cs="Times New Roman"/>
          <w:sz w:val="24"/>
          <w:szCs w:val="24"/>
        </w:rPr>
        <w:t>$244.7 billion</w:t>
      </w:r>
      <w:r w:rsidR="00940D9A">
        <w:rPr>
          <w:rFonts w:ascii="Times New Roman" w:hAnsi="Times New Roman" w:cs="Times New Roman"/>
          <w:sz w:val="24"/>
          <w:szCs w:val="24"/>
        </w:rPr>
        <w:t xml:space="preserve"> to </w:t>
      </w:r>
      <w:r w:rsidR="00940D9A" w:rsidRPr="00940D9A">
        <w:rPr>
          <w:rFonts w:ascii="Times New Roman" w:hAnsi="Times New Roman" w:cs="Times New Roman"/>
          <w:sz w:val="24"/>
          <w:szCs w:val="24"/>
        </w:rPr>
        <w:t>$217 billion</w:t>
      </w:r>
      <w:r w:rsidR="00940D9A">
        <w:rPr>
          <w:rFonts w:ascii="Times New Roman" w:hAnsi="Times New Roman" w:cs="Times New Roman"/>
          <w:sz w:val="24"/>
          <w:szCs w:val="24"/>
        </w:rPr>
        <w:t xml:space="preserve"> in 2016, which covered a drop of 8 percent. This fall causes company sales and the most important Company, which is the </w:t>
      </w:r>
      <w:r w:rsidR="00C06186">
        <w:rPr>
          <w:rFonts w:ascii="Times New Roman" w:hAnsi="Times New Roman" w:cs="Times New Roman"/>
          <w:sz w:val="24"/>
          <w:szCs w:val="24"/>
        </w:rPr>
        <w:t>iPhone (Arnold,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6186">
        <w:rPr>
          <w:rFonts w:ascii="Times New Roman" w:hAnsi="Times New Roman" w:cs="Times New Roman"/>
          <w:sz w:val="24"/>
          <w:szCs w:val="24"/>
        </w:rPr>
        <w:t>2018)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7C8725" w14:textId="0248DBCA" w:rsidR="00B75CB2" w:rsidRDefault="0035520B" w:rsidP="00B75CB2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40D9A">
        <w:rPr>
          <w:rFonts w:ascii="Times New Roman" w:hAnsi="Times New Roman" w:cs="Times New Roman"/>
          <w:sz w:val="24"/>
          <w:szCs w:val="24"/>
        </w:rPr>
        <w:t xml:space="preserve">The 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Apple </w:t>
      </w:r>
      <w:r w:rsidR="00940D9A">
        <w:rPr>
          <w:rFonts w:ascii="Times New Roman" w:hAnsi="Times New Roman" w:cs="Times New Roman"/>
          <w:sz w:val="24"/>
          <w:szCs w:val="24"/>
        </w:rPr>
        <w:t>company announced the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 financial results for its fiscal 2017 fourth quarter </w:t>
      </w:r>
      <w:r w:rsidR="00940D9A">
        <w:rPr>
          <w:rFonts w:ascii="Times New Roman" w:hAnsi="Times New Roman" w:cs="Times New Roman"/>
          <w:sz w:val="24"/>
          <w:szCs w:val="24"/>
        </w:rPr>
        <w:t xml:space="preserve">in </w:t>
      </w:r>
      <w:r w:rsidR="00940D9A" w:rsidRPr="00940D9A">
        <w:rPr>
          <w:rFonts w:ascii="Times New Roman" w:hAnsi="Times New Roman" w:cs="Times New Roman"/>
          <w:sz w:val="24"/>
          <w:szCs w:val="24"/>
        </w:rPr>
        <w:t>California</w:t>
      </w:r>
      <w:r w:rsidR="00940D9A">
        <w:rPr>
          <w:rFonts w:ascii="Times New Roman" w:hAnsi="Times New Roman" w:cs="Times New Roman"/>
          <w:sz w:val="24"/>
          <w:szCs w:val="24"/>
        </w:rPr>
        <w:t xml:space="preserve">, on </w:t>
      </w:r>
      <w:r w:rsidR="00940D9A" w:rsidRPr="00940D9A">
        <w:rPr>
          <w:rFonts w:ascii="Times New Roman" w:hAnsi="Times New Roman" w:cs="Times New Roman"/>
          <w:sz w:val="24"/>
          <w:szCs w:val="24"/>
        </w:rPr>
        <w:t xml:space="preserve">November 2, </w:t>
      </w:r>
      <w:r w:rsidR="00484AF4" w:rsidRPr="00940D9A">
        <w:rPr>
          <w:rFonts w:ascii="Times New Roman" w:hAnsi="Times New Roman" w:cs="Times New Roman"/>
          <w:sz w:val="24"/>
          <w:szCs w:val="24"/>
        </w:rPr>
        <w:t xml:space="preserve">2017, </w:t>
      </w:r>
      <w:r w:rsidR="00484AF4">
        <w:rPr>
          <w:rFonts w:ascii="Times New Roman" w:hAnsi="Times New Roman" w:cs="Times New Roman"/>
          <w:sz w:val="24"/>
          <w:szCs w:val="24"/>
        </w:rPr>
        <w:t>which</w:t>
      </w:r>
      <w:r w:rsidR="00940D9A">
        <w:rPr>
          <w:rFonts w:ascii="Times New Roman" w:hAnsi="Times New Roman" w:cs="Times New Roman"/>
          <w:sz w:val="24"/>
          <w:szCs w:val="24"/>
        </w:rPr>
        <w:t xml:space="preserve"> ended </w:t>
      </w:r>
      <w:r w:rsidR="00484AF4">
        <w:rPr>
          <w:rFonts w:ascii="Times New Roman" w:hAnsi="Times New Roman" w:cs="Times New Roman"/>
          <w:sz w:val="24"/>
          <w:szCs w:val="24"/>
        </w:rPr>
        <w:t>on September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 30, 2017. Th</w:t>
      </w:r>
      <w:r w:rsidR="00940D9A">
        <w:rPr>
          <w:rFonts w:ascii="Times New Roman" w:hAnsi="Times New Roman" w:cs="Times New Roman"/>
          <w:sz w:val="24"/>
          <w:szCs w:val="24"/>
        </w:rPr>
        <w:t xml:space="preserve">is </w:t>
      </w:r>
      <w:r w:rsidR="002F4DC1" w:rsidRPr="008207C7">
        <w:rPr>
          <w:rFonts w:ascii="Times New Roman" w:hAnsi="Times New Roman" w:cs="Times New Roman"/>
          <w:sz w:val="24"/>
          <w:szCs w:val="24"/>
        </w:rPr>
        <w:t>Company</w:t>
      </w:r>
      <w:r w:rsidR="00940D9A">
        <w:rPr>
          <w:rFonts w:ascii="Times New Roman" w:hAnsi="Times New Roman" w:cs="Times New Roman"/>
          <w:sz w:val="24"/>
          <w:szCs w:val="24"/>
        </w:rPr>
        <w:t xml:space="preserve"> </w:t>
      </w:r>
      <w:r w:rsidR="00484AF4">
        <w:rPr>
          <w:rFonts w:ascii="Times New Roman" w:hAnsi="Times New Roman" w:cs="Times New Roman"/>
          <w:sz w:val="24"/>
          <w:szCs w:val="24"/>
        </w:rPr>
        <w:t>also</w:t>
      </w:r>
      <w:r w:rsidR="00940D9A">
        <w:rPr>
          <w:rFonts w:ascii="Times New Roman" w:hAnsi="Times New Roman" w:cs="Times New Roman"/>
          <w:sz w:val="24"/>
          <w:szCs w:val="24"/>
        </w:rPr>
        <w:t xml:space="preserve"> </w:t>
      </w:r>
      <w:r w:rsidR="00484AF4">
        <w:rPr>
          <w:rFonts w:ascii="Times New Roman" w:hAnsi="Times New Roman" w:cs="Times New Roman"/>
          <w:sz w:val="24"/>
          <w:szCs w:val="24"/>
        </w:rPr>
        <w:t>recorded</w:t>
      </w:r>
      <w:r w:rsidR="00940D9A">
        <w:rPr>
          <w:rFonts w:ascii="Times New Roman" w:hAnsi="Times New Roman" w:cs="Times New Roman"/>
          <w:sz w:val="24"/>
          <w:szCs w:val="24"/>
        </w:rPr>
        <w:t xml:space="preserve"> 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  $52.6 billion</w:t>
      </w:r>
      <w:r w:rsidR="00940D9A">
        <w:rPr>
          <w:rFonts w:ascii="Times New Roman" w:hAnsi="Times New Roman" w:cs="Times New Roman"/>
          <w:sz w:val="24"/>
          <w:szCs w:val="24"/>
        </w:rPr>
        <w:t xml:space="preserve"> quarterly revenue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, </w:t>
      </w:r>
      <w:r w:rsidR="00940D9A">
        <w:rPr>
          <w:rFonts w:ascii="Times New Roman" w:hAnsi="Times New Roman" w:cs="Times New Roman"/>
          <w:sz w:val="24"/>
          <w:szCs w:val="24"/>
        </w:rPr>
        <w:t xml:space="preserve">with </w:t>
      </w:r>
      <w:r w:rsidR="00484AF4">
        <w:rPr>
          <w:rFonts w:ascii="Times New Roman" w:hAnsi="Times New Roman" w:cs="Times New Roman"/>
          <w:sz w:val="24"/>
          <w:szCs w:val="24"/>
        </w:rPr>
        <w:t xml:space="preserve">a </w:t>
      </w:r>
      <w:r w:rsidR="00484AF4" w:rsidRPr="008207C7">
        <w:rPr>
          <w:rFonts w:ascii="Times New Roman" w:hAnsi="Times New Roman" w:cs="Times New Roman"/>
          <w:sz w:val="24"/>
          <w:szCs w:val="24"/>
        </w:rPr>
        <w:t>12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 percent</w:t>
      </w:r>
      <w:r w:rsidR="00484AF4">
        <w:rPr>
          <w:rFonts w:ascii="Times New Roman" w:hAnsi="Times New Roman" w:cs="Times New Roman"/>
          <w:sz w:val="24"/>
          <w:szCs w:val="24"/>
        </w:rPr>
        <w:t xml:space="preserve"> increase </w:t>
      </w:r>
      <w:r w:rsidR="00484AF4" w:rsidRPr="008207C7">
        <w:rPr>
          <w:rFonts w:ascii="Times New Roman" w:hAnsi="Times New Roman" w:cs="Times New Roman"/>
          <w:sz w:val="24"/>
          <w:szCs w:val="24"/>
        </w:rPr>
        <w:t>from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 the </w:t>
      </w:r>
      <w:r w:rsidR="00484AF4">
        <w:rPr>
          <w:rFonts w:ascii="Times New Roman" w:hAnsi="Times New Roman" w:cs="Times New Roman"/>
          <w:sz w:val="24"/>
          <w:szCs w:val="24"/>
        </w:rPr>
        <w:t xml:space="preserve">previous year’s </w:t>
      </w:r>
      <w:r w:rsidR="00484AF4" w:rsidRPr="008207C7">
        <w:rPr>
          <w:rFonts w:ascii="Times New Roman" w:hAnsi="Times New Roman" w:cs="Times New Roman"/>
          <w:sz w:val="24"/>
          <w:szCs w:val="24"/>
        </w:rPr>
        <w:t>quarter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, and quarterly earnings per diluted share of $2.07, </w:t>
      </w:r>
      <w:r w:rsidR="00484AF4" w:rsidRPr="008207C7">
        <w:rPr>
          <w:rFonts w:ascii="Times New Roman" w:hAnsi="Times New Roman" w:cs="Times New Roman"/>
          <w:sz w:val="24"/>
          <w:szCs w:val="24"/>
        </w:rPr>
        <w:t xml:space="preserve">up </w:t>
      </w:r>
      <w:r w:rsidR="00484AF4">
        <w:rPr>
          <w:rFonts w:ascii="Times New Roman" w:hAnsi="Times New Roman" w:cs="Times New Roman"/>
          <w:sz w:val="24"/>
          <w:szCs w:val="24"/>
        </w:rPr>
        <w:t xml:space="preserve">to twenty-four </w:t>
      </w:r>
      <w:r w:rsidR="00484AF4" w:rsidRPr="008207C7">
        <w:rPr>
          <w:rFonts w:ascii="Times New Roman" w:hAnsi="Times New Roman" w:cs="Times New Roman"/>
          <w:sz w:val="24"/>
          <w:szCs w:val="24"/>
        </w:rPr>
        <w:t>percent</w:t>
      </w:r>
      <w:r w:rsidR="00484AF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4DC1">
        <w:rPr>
          <w:rFonts w:ascii="Times New Roman" w:hAnsi="Times New Roman" w:cs="Times New Roman"/>
          <w:sz w:val="24"/>
          <w:szCs w:val="24"/>
        </w:rPr>
        <w:t xml:space="preserve">Revenue of </w:t>
      </w:r>
      <w:r w:rsidR="007B64FE" w:rsidRPr="008207C7">
        <w:rPr>
          <w:rFonts w:ascii="Times New Roman" w:hAnsi="Times New Roman" w:cs="Times New Roman"/>
          <w:sz w:val="24"/>
          <w:szCs w:val="24"/>
        </w:rPr>
        <w:t>$62.9 billion</w:t>
      </w:r>
      <w:r w:rsidR="002F4DC1">
        <w:rPr>
          <w:rFonts w:ascii="Times New Roman" w:hAnsi="Times New Roman" w:cs="Times New Roman"/>
          <w:sz w:val="24"/>
          <w:szCs w:val="24"/>
        </w:rPr>
        <w:t xml:space="preserve"> was also posted by Apple company 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for the fourth quarter, </w:t>
      </w:r>
      <w:r w:rsidR="002F4DC1" w:rsidRPr="008207C7">
        <w:rPr>
          <w:rFonts w:ascii="Times New Roman" w:hAnsi="Times New Roman" w:cs="Times New Roman"/>
          <w:sz w:val="24"/>
          <w:szCs w:val="24"/>
        </w:rPr>
        <w:t>up</w:t>
      </w:r>
      <w:r w:rsidR="002F4DC1">
        <w:rPr>
          <w:rFonts w:ascii="Times New Roman" w:hAnsi="Times New Roman" w:cs="Times New Roman"/>
          <w:sz w:val="24"/>
          <w:szCs w:val="24"/>
        </w:rPr>
        <w:t xml:space="preserve"> </w:t>
      </w:r>
      <w:r w:rsidR="00FB253E">
        <w:rPr>
          <w:rFonts w:ascii="Times New Roman" w:hAnsi="Times New Roman" w:cs="Times New Roman"/>
          <w:sz w:val="24"/>
          <w:szCs w:val="24"/>
        </w:rPr>
        <w:t xml:space="preserve">to </w:t>
      </w:r>
      <w:r w:rsidR="00FB253E" w:rsidRPr="008207C7">
        <w:rPr>
          <w:rFonts w:ascii="Times New Roman" w:hAnsi="Times New Roman" w:cs="Times New Roman"/>
          <w:sz w:val="24"/>
          <w:szCs w:val="24"/>
        </w:rPr>
        <w:t>20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 percent from $52.6 billion during the same period last year, and $265.6 billion in revenue for full-year 2018, up 16 percent from $229.2 billion in 2017.</w:t>
      </w:r>
      <w:r w:rsidR="00FB253E">
        <w:rPr>
          <w:rFonts w:ascii="Times New Roman" w:hAnsi="Times New Roman" w:cs="Times New Roman"/>
          <w:sz w:val="24"/>
          <w:szCs w:val="24"/>
        </w:rPr>
        <w:t xml:space="preserve"> On October 29, 2020, 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Apple announced its fiscal </w:t>
      </w:r>
      <w:r w:rsidR="00FB253E" w:rsidRPr="008207C7">
        <w:rPr>
          <w:rFonts w:ascii="Times New Roman" w:hAnsi="Times New Roman" w:cs="Times New Roman"/>
          <w:sz w:val="24"/>
          <w:szCs w:val="24"/>
        </w:rPr>
        <w:t xml:space="preserve">2020 </w:t>
      </w:r>
      <w:r w:rsidR="00FB253E">
        <w:rPr>
          <w:rFonts w:ascii="Times New Roman" w:hAnsi="Times New Roman" w:cs="Times New Roman"/>
          <w:sz w:val="24"/>
          <w:szCs w:val="24"/>
        </w:rPr>
        <w:t xml:space="preserve">financial results for the 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fourth </w:t>
      </w:r>
      <w:r w:rsidR="00DD4FD3" w:rsidRPr="008207C7">
        <w:rPr>
          <w:rFonts w:ascii="Times New Roman" w:hAnsi="Times New Roman" w:cs="Times New Roman"/>
          <w:sz w:val="24"/>
          <w:szCs w:val="24"/>
        </w:rPr>
        <w:t xml:space="preserve">quarter </w:t>
      </w:r>
      <w:r w:rsidR="00DD4FD3">
        <w:rPr>
          <w:rFonts w:ascii="Times New Roman" w:hAnsi="Times New Roman" w:cs="Times New Roman"/>
          <w:sz w:val="24"/>
          <w:szCs w:val="24"/>
        </w:rPr>
        <w:t>that</w:t>
      </w:r>
      <w:r w:rsidR="00FB253E">
        <w:rPr>
          <w:rFonts w:ascii="Times New Roman" w:hAnsi="Times New Roman" w:cs="Times New Roman"/>
          <w:sz w:val="24"/>
          <w:szCs w:val="24"/>
        </w:rPr>
        <w:t xml:space="preserve"> ended </w:t>
      </w:r>
      <w:r w:rsidR="007B64FE" w:rsidRPr="008207C7">
        <w:rPr>
          <w:rFonts w:ascii="Times New Roman" w:hAnsi="Times New Roman" w:cs="Times New Roman"/>
          <w:sz w:val="24"/>
          <w:szCs w:val="24"/>
        </w:rPr>
        <w:t>on September 26, 2020</w:t>
      </w:r>
      <w:r w:rsidR="00FB253E">
        <w:rPr>
          <w:rFonts w:ascii="Times New Roman" w:hAnsi="Times New Roman" w:cs="Times New Roman"/>
          <w:sz w:val="24"/>
          <w:szCs w:val="24"/>
        </w:rPr>
        <w:t xml:space="preserve">, in </w:t>
      </w:r>
      <w:r w:rsidR="00FB253E" w:rsidRPr="00FB253E">
        <w:rPr>
          <w:rFonts w:ascii="Times New Roman" w:hAnsi="Times New Roman" w:cs="Times New Roman"/>
          <w:sz w:val="24"/>
          <w:szCs w:val="24"/>
        </w:rPr>
        <w:t xml:space="preserve">Cupertino, </w:t>
      </w:r>
      <w:r w:rsidR="00974E51" w:rsidRPr="00FB253E">
        <w:rPr>
          <w:rFonts w:ascii="Times New Roman" w:hAnsi="Times New Roman" w:cs="Times New Roman"/>
          <w:sz w:val="24"/>
          <w:szCs w:val="24"/>
        </w:rPr>
        <w:t>California</w:t>
      </w:r>
      <w:r w:rsidR="00974E51">
        <w:rPr>
          <w:rFonts w:ascii="Times New Roman" w:hAnsi="Times New Roman" w:cs="Times New Roman"/>
          <w:sz w:val="24"/>
          <w:szCs w:val="24"/>
        </w:rPr>
        <w:t xml:space="preserve"> (Li,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4E51">
        <w:rPr>
          <w:rFonts w:ascii="Times New Roman" w:hAnsi="Times New Roman" w:cs="Times New Roman"/>
          <w:sz w:val="24"/>
          <w:szCs w:val="24"/>
        </w:rPr>
        <w:t>2020)</w:t>
      </w:r>
      <w:r w:rsidR="007B64FE" w:rsidRPr="008207C7">
        <w:rPr>
          <w:rFonts w:ascii="Times New Roman" w:hAnsi="Times New Roman" w:cs="Times New Roman"/>
          <w:sz w:val="24"/>
          <w:szCs w:val="24"/>
        </w:rPr>
        <w:t>. The</w:t>
      </w:r>
      <w:r w:rsidR="00DD4FD3">
        <w:rPr>
          <w:rFonts w:ascii="Times New Roman" w:hAnsi="Times New Roman" w:cs="Times New Roman"/>
          <w:sz w:val="24"/>
          <w:szCs w:val="24"/>
        </w:rPr>
        <w:t xml:space="preserve"> Apple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 Company</w:t>
      </w:r>
      <w:r w:rsidR="00DD4FD3">
        <w:rPr>
          <w:rFonts w:ascii="Times New Roman" w:hAnsi="Times New Roman" w:cs="Times New Roman"/>
          <w:sz w:val="24"/>
          <w:szCs w:val="24"/>
        </w:rPr>
        <w:t xml:space="preserve"> also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 posted</w:t>
      </w:r>
      <w:r w:rsidR="00DD4FD3">
        <w:rPr>
          <w:rFonts w:ascii="Times New Roman" w:hAnsi="Times New Roman" w:cs="Times New Roman"/>
          <w:sz w:val="24"/>
          <w:szCs w:val="24"/>
        </w:rPr>
        <w:t xml:space="preserve"> a</w:t>
      </w:r>
      <w:r w:rsidR="00DD4FD3" w:rsidRPr="008207C7">
        <w:rPr>
          <w:rFonts w:ascii="Times New Roman" w:hAnsi="Times New Roman" w:cs="Times New Roman"/>
          <w:sz w:val="24"/>
          <w:szCs w:val="24"/>
        </w:rPr>
        <w:t xml:space="preserve"> September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 quarter revenue of $64.7 billion and quarterly earnings per diluted share of $0.</w:t>
      </w:r>
      <w:r w:rsidR="002F4DC1" w:rsidRPr="008207C7">
        <w:rPr>
          <w:rFonts w:ascii="Times New Roman" w:hAnsi="Times New Roman" w:cs="Times New Roman"/>
          <w:sz w:val="24"/>
          <w:szCs w:val="24"/>
        </w:rPr>
        <w:t xml:space="preserve">73. </w:t>
      </w:r>
      <w:r w:rsidR="00DD4FD3">
        <w:rPr>
          <w:rFonts w:ascii="Times New Roman" w:hAnsi="Times New Roman" w:cs="Times New Roman"/>
          <w:sz w:val="24"/>
          <w:szCs w:val="24"/>
        </w:rPr>
        <w:t>I</w:t>
      </w:r>
      <w:r w:rsidR="00DD4FD3" w:rsidRPr="00DD4FD3">
        <w:rPr>
          <w:rFonts w:ascii="Times New Roman" w:hAnsi="Times New Roman" w:cs="Times New Roman"/>
          <w:sz w:val="24"/>
          <w:szCs w:val="24"/>
        </w:rPr>
        <w:t>n their 2019 financial year, Apple’s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 total net sales amounted to 260.17 billion U.S. dollars,</w:t>
      </w:r>
      <w:r w:rsidR="00DD4FD3">
        <w:rPr>
          <w:rFonts w:ascii="Times New Roman" w:hAnsi="Times New Roman" w:cs="Times New Roman"/>
          <w:sz w:val="24"/>
          <w:szCs w:val="24"/>
        </w:rPr>
        <w:t xml:space="preserve"> </w:t>
      </w:r>
      <w:r w:rsidR="007B64FE" w:rsidRPr="008207C7">
        <w:rPr>
          <w:rFonts w:ascii="Times New Roman" w:hAnsi="Times New Roman" w:cs="Times New Roman"/>
          <w:sz w:val="24"/>
          <w:szCs w:val="24"/>
        </w:rPr>
        <w:t>a s</w:t>
      </w:r>
      <w:r w:rsidR="00DD4FD3">
        <w:rPr>
          <w:rFonts w:ascii="Times New Roman" w:hAnsi="Times New Roman" w:cs="Times New Roman"/>
          <w:sz w:val="24"/>
          <w:szCs w:val="24"/>
        </w:rPr>
        <w:t xml:space="preserve">mall drop 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from the </w:t>
      </w:r>
      <w:r w:rsidR="00DD4FD3" w:rsidRPr="00DD4FD3">
        <w:rPr>
          <w:rFonts w:ascii="Times New Roman" w:hAnsi="Times New Roman" w:cs="Times New Roman"/>
          <w:sz w:val="24"/>
          <w:szCs w:val="24"/>
        </w:rPr>
        <w:t>FY2018</w:t>
      </w:r>
      <w:r w:rsidR="00DD4FD3">
        <w:rPr>
          <w:rFonts w:ascii="Times New Roman" w:hAnsi="Times New Roman" w:cs="Times New Roman"/>
          <w:sz w:val="24"/>
          <w:szCs w:val="24"/>
        </w:rPr>
        <w:t xml:space="preserve"> 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historical record of 265.6 billion U.S. dollars. </w:t>
      </w:r>
      <w:r w:rsidR="00DD4FD3">
        <w:rPr>
          <w:rFonts w:ascii="Times New Roman" w:hAnsi="Times New Roman" w:cs="Times New Roman"/>
          <w:sz w:val="24"/>
          <w:szCs w:val="24"/>
        </w:rPr>
        <w:t>In the last ten years, the A</w:t>
      </w:r>
      <w:r w:rsidR="007B64FE" w:rsidRPr="008207C7">
        <w:rPr>
          <w:rFonts w:ascii="Times New Roman" w:hAnsi="Times New Roman" w:cs="Times New Roman"/>
          <w:sz w:val="24"/>
          <w:szCs w:val="24"/>
        </w:rPr>
        <w:t>nnual revenue</w:t>
      </w:r>
      <w:r w:rsidR="00DD4FD3">
        <w:rPr>
          <w:rFonts w:ascii="Times New Roman" w:hAnsi="Times New Roman" w:cs="Times New Roman"/>
          <w:sz w:val="24"/>
          <w:szCs w:val="24"/>
        </w:rPr>
        <w:t xml:space="preserve"> in Apple has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 quadrupled</w:t>
      </w:r>
      <w:r w:rsidR="002F4DC1" w:rsidRPr="008207C7">
        <w:rPr>
          <w:rFonts w:ascii="Times New Roman" w:hAnsi="Times New Roman" w:cs="Times New Roman"/>
          <w:sz w:val="24"/>
          <w:szCs w:val="24"/>
        </w:rPr>
        <w:t>. Apple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 </w:t>
      </w:r>
      <w:r w:rsidR="00DD4FD3">
        <w:rPr>
          <w:rFonts w:ascii="Times New Roman" w:hAnsi="Times New Roman" w:cs="Times New Roman"/>
          <w:sz w:val="24"/>
          <w:szCs w:val="24"/>
        </w:rPr>
        <w:t xml:space="preserve">might or not 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go anywhere any time soon. </w:t>
      </w:r>
      <w:r w:rsidR="00DD4FD3">
        <w:rPr>
          <w:rFonts w:ascii="Times New Roman" w:hAnsi="Times New Roman" w:cs="Times New Roman"/>
          <w:sz w:val="24"/>
          <w:szCs w:val="24"/>
        </w:rPr>
        <w:t>This is a growing company, and it is not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 'dying' </w:t>
      </w:r>
      <w:r w:rsidR="00DD4FD3">
        <w:rPr>
          <w:rFonts w:ascii="Times New Roman" w:hAnsi="Times New Roman" w:cs="Times New Roman"/>
          <w:sz w:val="24"/>
          <w:szCs w:val="24"/>
        </w:rPr>
        <w:t>anytime</w:t>
      </w:r>
      <w:r w:rsidR="007B64FE" w:rsidRPr="008207C7">
        <w:rPr>
          <w:rFonts w:ascii="Times New Roman" w:hAnsi="Times New Roman" w:cs="Times New Roman"/>
          <w:sz w:val="24"/>
          <w:szCs w:val="24"/>
        </w:rPr>
        <w:t xml:space="preserve">. </w:t>
      </w:r>
      <w:r w:rsidR="00DD4FD3">
        <w:rPr>
          <w:rFonts w:ascii="Times New Roman" w:hAnsi="Times New Roman" w:cs="Times New Roman"/>
          <w:sz w:val="24"/>
          <w:szCs w:val="24"/>
        </w:rPr>
        <w:t xml:space="preserve">There is a greater opportunity for creating </w:t>
      </w:r>
      <w:r w:rsidR="00DC247C">
        <w:rPr>
          <w:rFonts w:ascii="Times New Roman" w:hAnsi="Times New Roman" w:cs="Times New Roman"/>
          <w:sz w:val="24"/>
          <w:szCs w:val="24"/>
        </w:rPr>
        <w:t>more apple</w:t>
      </w:r>
      <w:r w:rsidR="00DD4FD3">
        <w:rPr>
          <w:rFonts w:ascii="Times New Roman" w:hAnsi="Times New Roman" w:cs="Times New Roman"/>
          <w:sz w:val="24"/>
          <w:szCs w:val="24"/>
        </w:rPr>
        <w:t xml:space="preserve"> technologies in the world business</w:t>
      </w:r>
      <w:r w:rsidR="007B64FE" w:rsidRPr="008207C7">
        <w:rPr>
          <w:rFonts w:ascii="Times New Roman" w:hAnsi="Times New Roman" w:cs="Times New Roman"/>
          <w:sz w:val="24"/>
          <w:szCs w:val="24"/>
        </w:rPr>
        <w:t>.</w:t>
      </w:r>
    </w:p>
    <w:p w14:paraId="5D6850F8" w14:textId="77777777" w:rsidR="006A24A4" w:rsidRDefault="006A24A4" w:rsidP="006A24A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D5E69A" w14:textId="03EFE6F9" w:rsidR="00D95343" w:rsidRDefault="0035520B" w:rsidP="006A24A4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0961700" w14:textId="77777777" w:rsidR="006A24A4" w:rsidRDefault="0035520B" w:rsidP="00AE3CA4">
      <w:pPr>
        <w:tabs>
          <w:tab w:val="left" w:pos="97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B0CC4">
        <w:rPr>
          <w:rFonts w:ascii="Times New Roman" w:hAnsi="Times New Roman" w:cs="Times New Roman"/>
          <w:sz w:val="24"/>
          <w:szCs w:val="24"/>
        </w:rPr>
        <w:t>Arnold, A. G., Ellis, R. B., &amp; Krishnan, V. S. (2018). Toward effective use of the statement of cash flows. Journal of Business and Behavioral Sciences, 30(2), 46-62.</w:t>
      </w:r>
    </w:p>
    <w:p w14:paraId="48FD4493" w14:textId="77777777" w:rsidR="006A24A4" w:rsidRDefault="0035520B" w:rsidP="00AE3CA4">
      <w:pPr>
        <w:tabs>
          <w:tab w:val="left" w:pos="97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B0CC4">
        <w:rPr>
          <w:rFonts w:ascii="Times New Roman" w:hAnsi="Times New Roman" w:cs="Times New Roman"/>
          <w:sz w:val="24"/>
          <w:szCs w:val="24"/>
        </w:rPr>
        <w:t>http://asbbs.org/files/2019/JBBS_30.2_Fall_2018.pdf#page=46</w:t>
      </w:r>
    </w:p>
    <w:p w14:paraId="373C92B2" w14:textId="77777777" w:rsidR="006A24A4" w:rsidRPr="008207C7" w:rsidRDefault="0035520B" w:rsidP="00AE3CA4">
      <w:pPr>
        <w:tabs>
          <w:tab w:val="left" w:pos="97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B0CC4">
        <w:rPr>
          <w:rFonts w:ascii="Times New Roman" w:hAnsi="Times New Roman" w:cs="Times New Roman"/>
          <w:sz w:val="24"/>
          <w:szCs w:val="24"/>
        </w:rPr>
        <w:t>https://d1wqtxts1xzle7.cloudfront.net/54598195/International_Financial_Statement_Analysis.pdf?1506938427=&amp;response-content-disposition=inline%3B+filename%3DInternational_Financial_Statement_Analys</w:t>
      </w:r>
      <w:r w:rsidRPr="005B0CC4">
        <w:rPr>
          <w:rFonts w:ascii="Times New Roman" w:hAnsi="Times New Roman" w:cs="Times New Roman"/>
          <w:sz w:val="24"/>
          <w:szCs w:val="24"/>
        </w:rPr>
        <w:t>.pdf&amp;Expires</w:t>
      </w:r>
    </w:p>
    <w:p w14:paraId="29D48198" w14:textId="77777777" w:rsidR="006A24A4" w:rsidRDefault="0035520B" w:rsidP="00AE3CA4">
      <w:pPr>
        <w:tabs>
          <w:tab w:val="left" w:pos="97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B0CC4">
        <w:rPr>
          <w:rFonts w:ascii="Times New Roman" w:hAnsi="Times New Roman" w:cs="Times New Roman"/>
          <w:sz w:val="24"/>
          <w:szCs w:val="24"/>
        </w:rPr>
        <w:t>https://dspace.vsb.cz/bitstream/handle/10084/140000/LIB0037_EKF_B6202_6202R010_2020.pdf?sequence=1</w:t>
      </w:r>
    </w:p>
    <w:p w14:paraId="587C7045" w14:textId="77777777" w:rsidR="006A24A4" w:rsidRDefault="0035520B" w:rsidP="00AE3CA4">
      <w:pPr>
        <w:tabs>
          <w:tab w:val="left" w:pos="97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B0CC4">
        <w:rPr>
          <w:rFonts w:ascii="Times New Roman" w:hAnsi="Times New Roman" w:cs="Times New Roman"/>
          <w:sz w:val="24"/>
          <w:szCs w:val="24"/>
        </w:rPr>
        <w:t>Li, B. (2020). Evaluation of Financial Risk in Apple Company.</w:t>
      </w:r>
    </w:p>
    <w:p w14:paraId="049EB3AB" w14:textId="71486B4A" w:rsidR="00D019D6" w:rsidRPr="008207C7" w:rsidRDefault="0035520B" w:rsidP="006A24A4">
      <w:pPr>
        <w:tabs>
          <w:tab w:val="left" w:pos="97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B0CC4">
        <w:rPr>
          <w:rFonts w:ascii="Times New Roman" w:hAnsi="Times New Roman" w:cs="Times New Roman"/>
          <w:sz w:val="24"/>
          <w:szCs w:val="24"/>
        </w:rPr>
        <w:t>Robinson, T. R. (2020). International financ</w:t>
      </w:r>
      <w:bookmarkStart w:id="0" w:name="_GoBack"/>
      <w:bookmarkEnd w:id="0"/>
      <w:r w:rsidRPr="005B0CC4">
        <w:rPr>
          <w:rFonts w:ascii="Times New Roman" w:hAnsi="Times New Roman" w:cs="Times New Roman"/>
          <w:sz w:val="24"/>
          <w:szCs w:val="24"/>
        </w:rPr>
        <w:t>ial statement analysis. John Wiley &amp; S</w:t>
      </w:r>
      <w:r w:rsidRPr="005B0CC4">
        <w:rPr>
          <w:rFonts w:ascii="Times New Roman" w:hAnsi="Times New Roman" w:cs="Times New Roman"/>
          <w:sz w:val="24"/>
          <w:szCs w:val="24"/>
        </w:rPr>
        <w:t>ons.</w:t>
      </w:r>
    </w:p>
    <w:sectPr w:rsidR="00D019D6" w:rsidRPr="008207C7" w:rsidSect="00CD798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C4DD9D" w14:textId="77777777" w:rsidR="0035520B" w:rsidRDefault="0035520B">
      <w:pPr>
        <w:spacing w:after="0" w:line="240" w:lineRule="auto"/>
      </w:pPr>
      <w:r>
        <w:separator/>
      </w:r>
    </w:p>
  </w:endnote>
  <w:endnote w:type="continuationSeparator" w:id="0">
    <w:p w14:paraId="61DBB981" w14:textId="77777777" w:rsidR="0035520B" w:rsidRDefault="00355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AB7B8" w14:textId="77777777" w:rsidR="0035520B" w:rsidRDefault="0035520B">
      <w:pPr>
        <w:spacing w:after="0" w:line="240" w:lineRule="auto"/>
      </w:pPr>
      <w:r>
        <w:separator/>
      </w:r>
    </w:p>
  </w:footnote>
  <w:footnote w:type="continuationSeparator" w:id="0">
    <w:p w14:paraId="3CFD7292" w14:textId="77777777" w:rsidR="0035520B" w:rsidRDefault="00355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9021383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EEAC47" w14:textId="524EA909" w:rsidR="00CD7980" w:rsidRPr="00CD7980" w:rsidRDefault="0035520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D7980">
          <w:rPr>
            <w:rFonts w:ascii="Times New Roman" w:hAnsi="Times New Roman" w:cs="Times New Roman"/>
            <w:sz w:val="24"/>
            <w:szCs w:val="24"/>
          </w:rPr>
          <w:t>APPLE COMPANY</w:t>
        </w:r>
        <w:r w:rsidRPr="00CD7980">
          <w:rPr>
            <w:rFonts w:ascii="Times New Roman" w:hAnsi="Times New Roman" w:cs="Times New Roman"/>
            <w:sz w:val="24"/>
            <w:szCs w:val="24"/>
          </w:rPr>
          <w:tab/>
        </w:r>
        <w:r w:rsidRPr="00CD7980">
          <w:rPr>
            <w:rFonts w:ascii="Times New Roman" w:hAnsi="Times New Roman" w:cs="Times New Roman"/>
            <w:sz w:val="24"/>
            <w:szCs w:val="24"/>
          </w:rPr>
          <w:tab/>
        </w:r>
        <w:r w:rsidRPr="00CD79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79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D79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356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D79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F42348C" w14:textId="77777777" w:rsidR="00CD7980" w:rsidRDefault="00CD798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48D180" w14:textId="5C70324A" w:rsidR="00CD7980" w:rsidRPr="00CD7980" w:rsidRDefault="0035520B">
    <w:pPr>
      <w:pStyle w:val="Header"/>
      <w:rPr>
        <w:rFonts w:ascii="Times New Roman" w:hAnsi="Times New Roman" w:cs="Times New Roman"/>
        <w:sz w:val="24"/>
        <w:szCs w:val="24"/>
      </w:rPr>
    </w:pPr>
    <w:r w:rsidRPr="00CD7980">
      <w:rPr>
        <w:rFonts w:ascii="Times New Roman" w:hAnsi="Times New Roman" w:cs="Times New Roman"/>
        <w:sz w:val="24"/>
        <w:szCs w:val="24"/>
      </w:rPr>
      <w:t>Running head: APPLE COMPANY</w:t>
    </w:r>
    <w:r w:rsidRPr="00CD7980">
      <w:rPr>
        <w:rFonts w:ascii="Times New Roman" w:hAnsi="Times New Roman" w:cs="Times New Roman"/>
        <w:sz w:val="24"/>
        <w:szCs w:val="24"/>
      </w:rPr>
      <w:tab/>
    </w:r>
    <w:r w:rsidRPr="00CD7980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343"/>
    <w:rsid w:val="00023566"/>
    <w:rsid w:val="00231D90"/>
    <w:rsid w:val="002F4DC1"/>
    <w:rsid w:val="00324CC0"/>
    <w:rsid w:val="0035520B"/>
    <w:rsid w:val="00484693"/>
    <w:rsid w:val="00484AF4"/>
    <w:rsid w:val="005B0CC4"/>
    <w:rsid w:val="006A24A4"/>
    <w:rsid w:val="007B64FE"/>
    <w:rsid w:val="008207C7"/>
    <w:rsid w:val="008D0955"/>
    <w:rsid w:val="00940D9A"/>
    <w:rsid w:val="00974E51"/>
    <w:rsid w:val="00AC64DE"/>
    <w:rsid w:val="00AE3CA4"/>
    <w:rsid w:val="00B75CB2"/>
    <w:rsid w:val="00C06186"/>
    <w:rsid w:val="00CD7980"/>
    <w:rsid w:val="00D019D6"/>
    <w:rsid w:val="00D04B20"/>
    <w:rsid w:val="00D95343"/>
    <w:rsid w:val="00DC247C"/>
    <w:rsid w:val="00DD4FD3"/>
    <w:rsid w:val="00E77E86"/>
    <w:rsid w:val="00F62A1B"/>
    <w:rsid w:val="00FB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980"/>
  </w:style>
  <w:style w:type="paragraph" w:styleId="Footer">
    <w:name w:val="footer"/>
    <w:basedOn w:val="Normal"/>
    <w:link w:val="FooterChar"/>
    <w:uiPriority w:val="99"/>
    <w:unhideWhenUsed/>
    <w:rsid w:val="00CD7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9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980"/>
  </w:style>
  <w:style w:type="paragraph" w:styleId="Footer">
    <w:name w:val="footer"/>
    <w:basedOn w:val="Normal"/>
    <w:link w:val="FooterChar"/>
    <w:uiPriority w:val="99"/>
    <w:unhideWhenUsed/>
    <w:rsid w:val="00CD7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Windows User</cp:lastModifiedBy>
  <cp:revision>2</cp:revision>
  <dcterms:created xsi:type="dcterms:W3CDTF">2020-11-19T19:41:00Z</dcterms:created>
  <dcterms:modified xsi:type="dcterms:W3CDTF">2020-11-19T19:41:00Z</dcterms:modified>
</cp:coreProperties>
</file>